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7370" w14:textId="122C771B" w:rsidR="009B64DD" w:rsidRDefault="009B64DD" w:rsidP="00BC768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14:paraId="7B6B35D0" w14:textId="60FA80A3" w:rsidR="00BC768F" w:rsidRPr="00BC768F" w:rsidRDefault="00BC768F" w:rsidP="00A9513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768F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BC768F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มหาวิทยาลัยราชภัฏนครราชสีมา </w:t>
      </w:r>
      <w:r w:rsidRPr="00BC768F">
        <w:rPr>
          <w:rFonts w:ascii="TH SarabunPSK" w:hAnsi="TH SarabunPSK" w:cs="TH SarabunPSK"/>
          <w:sz w:val="32"/>
          <w:szCs w:val="32"/>
          <w:cs/>
        </w:rPr>
        <w:t xml:space="preserve"> ได้จัดทำแผนยุทธศาสตร์คณะมนุษยศาสตร์และสังคมศาสตร์ </w:t>
      </w:r>
      <w:r w:rsidRPr="00BC768F">
        <w:rPr>
          <w:rFonts w:ascii="TH SarabunPSK" w:hAnsi="TH SarabunPSK" w:cs="TH SarabunPSK" w:hint="cs"/>
          <w:sz w:val="32"/>
          <w:szCs w:val="32"/>
          <w:cs/>
        </w:rPr>
        <w:t xml:space="preserve"> พ.ศ. 2562-2566   </w:t>
      </w:r>
      <w:r w:rsidR="002721DB">
        <w:rPr>
          <w:rFonts w:ascii="TH SarabunPSK" w:hAnsi="TH SarabunPSK" w:cs="TH SarabunPSK" w:hint="cs"/>
          <w:sz w:val="32"/>
          <w:szCs w:val="32"/>
          <w:cs/>
        </w:rPr>
        <w:t xml:space="preserve"> โดยให้ความสำคัญกับ</w:t>
      </w:r>
      <w:r w:rsidRPr="00BC768F">
        <w:rPr>
          <w:rFonts w:ascii="TH SarabunPSK" w:hAnsi="TH SarabunPSK" w:cs="TH SarabunPSK" w:hint="cs"/>
          <w:sz w:val="32"/>
          <w:szCs w:val="32"/>
          <w:cs/>
        </w:rPr>
        <w:t xml:space="preserve">ความเชื่อมโยงกับยุทธศาสตร์ชาติ แผนแม่บทภายใต้ยุทธศาสตร์ชาติ แผนปฏิรูปประเทศ แผนพัฒนาเศรษฐกิจและสังคมแห่งชาติ ฉบับที่ 12 (พ.ศ.2560-2564)  แผนยุทธศาสตร์มหาวิทยาลัยราชภัฏเพื่อการพัฒนาท้องถิ่น ระยะ 20 ปี (2560-2579)  </w:t>
      </w:r>
      <w:r w:rsidR="00F829F9">
        <w:rPr>
          <w:rFonts w:ascii="TH SarabunPSK" w:hAnsi="TH SarabunPSK" w:cs="TH SarabunPSK" w:hint="cs"/>
          <w:sz w:val="32"/>
          <w:szCs w:val="32"/>
          <w:cs/>
        </w:rPr>
        <w:t>ยุทธศาสตร์การ</w:t>
      </w:r>
      <w:r w:rsidRPr="00BC768F">
        <w:rPr>
          <w:rFonts w:ascii="TH SarabunPSK" w:hAnsi="TH SarabunPSK" w:cs="TH SarabunPSK" w:hint="cs"/>
          <w:sz w:val="32"/>
          <w:szCs w:val="32"/>
          <w:cs/>
        </w:rPr>
        <w:t>พัฒนาจังหวัดนครราชสีมา</w:t>
      </w:r>
      <w:r w:rsidR="00F829F9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BC768F">
        <w:rPr>
          <w:rFonts w:ascii="TH SarabunPSK" w:hAnsi="TH SarabunPSK" w:cs="TH SarabunPSK" w:hint="cs"/>
          <w:sz w:val="32"/>
          <w:szCs w:val="32"/>
          <w:cs/>
        </w:rPr>
        <w:t xml:space="preserve"> (พ.ศ.2561-2565) เพื่อใช้เป็นแนวทางและเป็นกรอบในการดำเนินงานของ</w:t>
      </w:r>
      <w:r w:rsidR="00A95138">
        <w:rPr>
          <w:rFonts w:ascii="TH SarabunPSK" w:hAnsi="TH SarabunPSK" w:cs="TH SarabunPSK" w:hint="cs"/>
          <w:sz w:val="32"/>
          <w:szCs w:val="32"/>
          <w:cs/>
        </w:rPr>
        <w:t>คณะให้เป็นไปในทิศทางเดียวกับมหาวิทยาลัยและบรรลุตามเป้าหมายที่กำหนดไว้โดยเฉพาะการ</w:t>
      </w:r>
      <w:r w:rsidRPr="00BC768F">
        <w:rPr>
          <w:rFonts w:ascii="TH SarabunPSK" w:hAnsi="TH SarabunPSK" w:cs="TH SarabunPSK" w:hint="cs"/>
          <w:sz w:val="32"/>
          <w:szCs w:val="32"/>
          <w:cs/>
        </w:rPr>
        <w:t xml:space="preserve">ตอบสนองการพัฒนาชุมชนท้องถิ่น </w:t>
      </w:r>
    </w:p>
    <w:p w14:paraId="181D89F3" w14:textId="27F6DE4C" w:rsidR="00E41926" w:rsidRDefault="00BC768F" w:rsidP="00BC768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768F">
        <w:rPr>
          <w:rFonts w:ascii="TH SarabunPSK" w:hAnsi="TH SarabunPSK" w:cs="TH SarabunPSK"/>
          <w:sz w:val="32"/>
          <w:szCs w:val="32"/>
          <w:cs/>
        </w:rPr>
        <w:t>อย่างไร</w:t>
      </w:r>
      <w:r w:rsidR="00A95138">
        <w:rPr>
          <w:rFonts w:ascii="TH SarabunPSK" w:hAnsi="TH SarabunPSK" w:cs="TH SarabunPSK" w:hint="cs"/>
          <w:sz w:val="32"/>
          <w:szCs w:val="32"/>
          <w:cs/>
        </w:rPr>
        <w:t>ก็ตามในช่วง</w:t>
      </w:r>
      <w:r w:rsidR="002721DB">
        <w:rPr>
          <w:rFonts w:ascii="TH SarabunPSK" w:hAnsi="TH SarabunPSK" w:cs="TH SarabunPSK" w:hint="cs"/>
          <w:sz w:val="32"/>
          <w:szCs w:val="32"/>
          <w:cs/>
        </w:rPr>
        <w:t xml:space="preserve">ปี พ.ศ.2563 </w:t>
      </w:r>
      <w:r w:rsidR="00A95138">
        <w:rPr>
          <w:rFonts w:ascii="TH SarabunPSK" w:hAnsi="TH SarabunPSK" w:cs="TH SarabunPSK" w:hint="cs"/>
          <w:sz w:val="32"/>
          <w:szCs w:val="32"/>
          <w:cs/>
        </w:rPr>
        <w:t xml:space="preserve"> ที่ผ่านมา </w:t>
      </w:r>
      <w:r w:rsidR="002721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768F">
        <w:rPr>
          <w:rFonts w:ascii="TH SarabunPSK" w:hAnsi="TH SarabunPSK" w:cs="TH SarabunPSK"/>
          <w:sz w:val="32"/>
          <w:szCs w:val="32"/>
          <w:cs/>
        </w:rPr>
        <w:t>สถานการณ์ต่างๆ</w:t>
      </w:r>
      <w:r w:rsidR="002721DB">
        <w:rPr>
          <w:rFonts w:ascii="TH SarabunPSK" w:hAnsi="TH SarabunPSK" w:cs="TH SarabunPSK" w:hint="cs"/>
          <w:sz w:val="32"/>
          <w:szCs w:val="32"/>
          <w:cs/>
        </w:rPr>
        <w:t xml:space="preserve"> ทั้งทางด้านเศรษฐกิจ สังคม การเมือง มีความ</w:t>
      </w:r>
      <w:r w:rsidRPr="00BC768F">
        <w:rPr>
          <w:rFonts w:ascii="TH SarabunPSK" w:hAnsi="TH SarabunPSK" w:cs="TH SarabunPSK"/>
          <w:sz w:val="32"/>
          <w:szCs w:val="32"/>
          <w:cs/>
        </w:rPr>
        <w:t xml:space="preserve">เปลี่ยนแปลงไปค่อนข้างมากและรวดเร็วโดยเฉพาะสถานการณ์การแพร่ระบาดของเชื้อไวรัสโคโรน่า </w:t>
      </w:r>
      <w:r w:rsidRPr="00BC768F">
        <w:rPr>
          <w:rFonts w:ascii="TH SarabunPSK" w:hAnsi="TH SarabunPSK" w:cs="TH SarabunPSK"/>
          <w:sz w:val="32"/>
          <w:szCs w:val="32"/>
        </w:rPr>
        <w:t xml:space="preserve">2019 </w:t>
      </w:r>
      <w:r w:rsidRPr="00BC768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BC768F">
        <w:rPr>
          <w:rFonts w:ascii="TH SarabunPSK" w:hAnsi="TH SarabunPSK" w:cs="TH SarabunPSK"/>
          <w:sz w:val="32"/>
          <w:szCs w:val="32"/>
        </w:rPr>
        <w:t xml:space="preserve">COVID-19 </w:t>
      </w:r>
      <w:r w:rsidR="002721DB">
        <w:rPr>
          <w:rFonts w:ascii="TH SarabunPSK" w:hAnsi="TH SarabunPSK" w:cs="TH SarabunPSK"/>
          <w:sz w:val="32"/>
          <w:szCs w:val="32"/>
        </w:rPr>
        <w:t xml:space="preserve"> </w:t>
      </w:r>
      <w:r w:rsidRPr="00BC768F">
        <w:rPr>
          <w:rFonts w:ascii="TH SarabunPSK" w:hAnsi="TH SarabunPSK" w:cs="TH SarabunPSK"/>
          <w:sz w:val="32"/>
          <w:szCs w:val="32"/>
          <w:cs/>
        </w:rPr>
        <w:t>ซึ่งส่งผลกระทบต่อการดำเนินงานตามภารกิจทุกด้านของมหาวิทยาลัย</w:t>
      </w:r>
      <w:r w:rsidR="00A95138">
        <w:rPr>
          <w:rFonts w:ascii="TH SarabunPSK" w:hAnsi="TH SarabunPSK" w:cs="TH SarabunPSK" w:hint="cs"/>
          <w:sz w:val="32"/>
          <w:szCs w:val="32"/>
          <w:cs/>
        </w:rPr>
        <w:t>จึงมีความจำเป็น</w:t>
      </w:r>
      <w:r w:rsidRPr="00BC768F">
        <w:rPr>
          <w:rFonts w:ascii="TH SarabunPSK" w:hAnsi="TH SarabunPSK" w:cs="TH SarabunPSK"/>
          <w:sz w:val="32"/>
          <w:szCs w:val="32"/>
          <w:cs/>
        </w:rPr>
        <w:t>ต้องมีการปรับเปลี่ยนรูปแบบวิธีการดำเนินงานให้สอดคล้องกับ</w:t>
      </w:r>
      <w:r w:rsidRPr="00BC768F">
        <w:rPr>
          <w:rFonts w:ascii="TH SarabunPSK" w:hAnsi="TH SarabunPSK" w:cs="TH SarabunPSK"/>
          <w:sz w:val="32"/>
          <w:szCs w:val="32"/>
        </w:rPr>
        <w:t xml:space="preserve"> </w:t>
      </w:r>
      <w:r w:rsidRPr="00BC768F">
        <w:rPr>
          <w:rFonts w:ascii="TH SarabunPSK" w:hAnsi="TH SarabunPSK" w:cs="TH SarabunPSK"/>
          <w:sz w:val="32"/>
          <w:szCs w:val="32"/>
          <w:cs/>
        </w:rPr>
        <w:t>สถานการณ์ที่เปลี่ยนแปลงไป</w:t>
      </w:r>
      <w:r w:rsidR="00A951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C768F">
        <w:rPr>
          <w:rFonts w:ascii="TH SarabunPSK" w:hAnsi="TH SarabunPSK" w:cs="TH SarabunPSK"/>
          <w:sz w:val="32"/>
          <w:szCs w:val="32"/>
          <w:cs/>
        </w:rPr>
        <w:t xml:space="preserve"> มหาวิทยาลัยจึง</w:t>
      </w:r>
      <w:r w:rsidR="00E41926"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ทบทวนปรับปรุงยุทธศาสตร์โดยการมีส่วนร่วมของทุกภาคส่วนที่เกี่ยวข้องและมีการประกาศใช้ยุทธศาสตร์มหาวิทยาลัยราชภัฏนครราชสีมา </w:t>
      </w:r>
      <w:r w:rsidR="009622B9">
        <w:rPr>
          <w:rFonts w:ascii="TH SarabunPSK" w:hAnsi="TH SarabunPSK" w:cs="TH SarabunPSK" w:hint="cs"/>
          <w:sz w:val="32"/>
          <w:szCs w:val="32"/>
          <w:cs/>
        </w:rPr>
        <w:t>(</w:t>
      </w:r>
      <w:r w:rsidR="00E41926">
        <w:rPr>
          <w:rFonts w:ascii="TH SarabunPSK" w:hAnsi="TH SarabunPSK" w:cs="TH SarabunPSK" w:hint="cs"/>
          <w:sz w:val="32"/>
          <w:szCs w:val="32"/>
          <w:cs/>
        </w:rPr>
        <w:t xml:space="preserve">พ.ศ.2562 </w:t>
      </w:r>
      <w:r w:rsidR="00E41926">
        <w:rPr>
          <w:rFonts w:ascii="TH SarabunPSK" w:hAnsi="TH SarabunPSK" w:cs="TH SarabunPSK"/>
          <w:sz w:val="32"/>
          <w:szCs w:val="32"/>
          <w:cs/>
        </w:rPr>
        <w:t>–</w:t>
      </w:r>
      <w:r w:rsidR="00E41926">
        <w:rPr>
          <w:rFonts w:ascii="TH SarabunPSK" w:hAnsi="TH SarabunPSK" w:cs="TH SarabunPSK" w:hint="cs"/>
          <w:sz w:val="32"/>
          <w:szCs w:val="32"/>
          <w:cs/>
        </w:rPr>
        <w:t xml:space="preserve"> 2565</w:t>
      </w:r>
      <w:r w:rsidR="009622B9">
        <w:rPr>
          <w:rFonts w:ascii="TH SarabunPSK" w:hAnsi="TH SarabunPSK" w:cs="TH SarabunPSK" w:hint="cs"/>
          <w:sz w:val="32"/>
          <w:szCs w:val="32"/>
          <w:cs/>
        </w:rPr>
        <w:t xml:space="preserve">) ฉบับปรับปรุง สิงหาคม พ.ศ.2563 </w:t>
      </w:r>
      <w:r w:rsidR="00E41926">
        <w:rPr>
          <w:rFonts w:ascii="TH SarabunPSK" w:hAnsi="TH SarabunPSK" w:cs="TH SarabunPSK" w:hint="cs"/>
          <w:sz w:val="32"/>
          <w:szCs w:val="32"/>
          <w:cs/>
        </w:rPr>
        <w:t xml:space="preserve"> เมื่อเดือนสิงหาคม พ.ศ.2563 เป็นต้นมา </w:t>
      </w:r>
    </w:p>
    <w:p w14:paraId="69AF8A56" w14:textId="77777777" w:rsidR="009622B9" w:rsidRDefault="002721DB" w:rsidP="00FE1A6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คณะมนุษยศาสตร์และสังคมศาสตร์เป็นส่วนหนึ่งของมหาวิทยาลัย</w:t>
      </w:r>
      <w:r w:rsidR="009622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1A65">
        <w:rPr>
          <w:rFonts w:ascii="TH SarabunPSK" w:hAnsi="TH SarabunPSK" w:cs="TH SarabunPSK" w:hint="cs"/>
          <w:sz w:val="32"/>
          <w:szCs w:val="32"/>
          <w:cs/>
        </w:rPr>
        <w:t>คณะจึงได้มีการดำเนินการทบทวนและปรับยุทธศาสตร์</w:t>
      </w:r>
      <w:r w:rsidR="009622B9">
        <w:rPr>
          <w:rFonts w:ascii="TH SarabunPSK" w:hAnsi="TH SarabunPSK" w:cs="TH SarabunPSK" w:hint="cs"/>
          <w:sz w:val="32"/>
          <w:szCs w:val="32"/>
          <w:cs/>
        </w:rPr>
        <w:t xml:space="preserve">คณะมนุษยศาสตร์และสังคมศาสตร์ (พ.ศ.2562 </w:t>
      </w:r>
      <w:r w:rsidR="009622B9">
        <w:rPr>
          <w:rFonts w:ascii="TH SarabunPSK" w:hAnsi="TH SarabunPSK" w:cs="TH SarabunPSK"/>
          <w:sz w:val="32"/>
          <w:szCs w:val="32"/>
          <w:cs/>
        </w:rPr>
        <w:t>–</w:t>
      </w:r>
      <w:r w:rsidR="009622B9">
        <w:rPr>
          <w:rFonts w:ascii="TH SarabunPSK" w:hAnsi="TH SarabunPSK" w:cs="TH SarabunPSK" w:hint="cs"/>
          <w:sz w:val="32"/>
          <w:szCs w:val="32"/>
          <w:cs/>
        </w:rPr>
        <w:t xml:space="preserve"> 2566 ) </w:t>
      </w:r>
      <w:r w:rsidR="00FE1A65">
        <w:rPr>
          <w:rFonts w:ascii="TH SarabunPSK" w:hAnsi="TH SarabunPSK" w:cs="TH SarabunPSK" w:hint="cs"/>
          <w:sz w:val="32"/>
          <w:szCs w:val="32"/>
          <w:cs/>
        </w:rPr>
        <w:t>เพื่อให้มีความสอดคล้องกับยุทธศาสตร์ฉบับใหม่ของมหาวิทยาลัย</w:t>
      </w:r>
      <w:r w:rsidR="009622B9">
        <w:rPr>
          <w:rFonts w:ascii="TH SarabunPSK" w:hAnsi="TH SarabunPSK" w:cs="TH SarabunPSK" w:hint="cs"/>
          <w:sz w:val="32"/>
          <w:szCs w:val="32"/>
          <w:cs/>
        </w:rPr>
        <w:t xml:space="preserve">ฉบับใหม่ </w:t>
      </w:r>
      <w:r w:rsidR="00FE1A65">
        <w:rPr>
          <w:rFonts w:ascii="TH SarabunPSK" w:hAnsi="TH SarabunPSK" w:cs="TH SarabunPSK" w:hint="cs"/>
          <w:sz w:val="32"/>
          <w:szCs w:val="32"/>
          <w:cs/>
        </w:rPr>
        <w:t>ได้มีการเสนอต่อคณะกรรมการ</w:t>
      </w:r>
      <w:r w:rsidR="009622B9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FE1A65">
        <w:rPr>
          <w:rFonts w:ascii="TH SarabunPSK" w:hAnsi="TH SarabunPSK" w:cs="TH SarabunPSK" w:hint="cs"/>
          <w:sz w:val="32"/>
          <w:szCs w:val="32"/>
          <w:cs/>
        </w:rPr>
        <w:t>คณะเพื่อพิจารณาอนุมัติและถ่ายทอดสู่การปฏิบัติในระดับหลักสูตรเพื่อนำไปเป็นแนวทางในการจัดทำแผนงานและโครงการต่อไป</w:t>
      </w:r>
    </w:p>
    <w:p w14:paraId="553774B9" w14:textId="77777777" w:rsidR="009622B9" w:rsidRDefault="009622B9" w:rsidP="00FE1A6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713F350" w14:textId="77777777" w:rsidR="009622B9" w:rsidRDefault="009622B9" w:rsidP="00FE1A6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</w:p>
    <w:p w14:paraId="705A9D52" w14:textId="45A47EED" w:rsidR="00E41926" w:rsidRDefault="009622B9" w:rsidP="00FE1A6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มหาวิทยาลัยราชภัฏนครราชสีมา</w:t>
      </w:r>
      <w:r w:rsidR="00FE1A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A618C6" w14:textId="1646E174" w:rsidR="00933EF1" w:rsidRDefault="00933EF1" w:rsidP="00933EF1">
      <w:pPr>
        <w:ind w:left="57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กุมภาพันธ์  2564</w:t>
      </w:r>
    </w:p>
    <w:p w14:paraId="169499DF" w14:textId="77777777" w:rsidR="009B64DD" w:rsidRDefault="009B64DD" w:rsidP="009B64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DFB643" w14:textId="77777777" w:rsidR="009B64DD" w:rsidRDefault="009B64DD" w:rsidP="009B64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60064C" w14:textId="77777777" w:rsidR="009B64DD" w:rsidRDefault="009B64DD" w:rsidP="009B64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DE8946" w14:textId="77777777" w:rsidR="009B64DD" w:rsidRDefault="009B64DD" w:rsidP="009B64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8FC2E8" w14:textId="1E259EE4" w:rsidR="009B64DD" w:rsidRDefault="009B64DD" w:rsidP="009B64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375A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tbl>
      <w:tblPr>
        <w:tblStyle w:val="a3"/>
        <w:tblW w:w="9214" w:type="dxa"/>
        <w:tblLayout w:type="fixed"/>
        <w:tblLook w:val="04A0" w:firstRow="1" w:lastRow="0" w:firstColumn="1" w:lastColumn="0" w:noHBand="0" w:noVBand="1"/>
      </w:tblPr>
      <w:tblGrid>
        <w:gridCol w:w="1128"/>
        <w:gridCol w:w="432"/>
        <w:gridCol w:w="6945"/>
        <w:gridCol w:w="709"/>
      </w:tblGrid>
      <w:tr w:rsidR="00B73100" w:rsidRPr="00D10119" w14:paraId="651C6429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C35FC49" w14:textId="7C28AF52" w:rsidR="00B73100" w:rsidRPr="00521464" w:rsidRDefault="00B73100" w:rsidP="009B64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C61FA" w14:textId="77777777" w:rsidR="00B73100" w:rsidRDefault="00B73100" w:rsidP="009B64D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E7650C" w14:textId="5E492913" w:rsidR="00B73100" w:rsidRPr="001528F8" w:rsidRDefault="00B73100" w:rsidP="001528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2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73100" w14:paraId="360AC6BE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06BF61A" w14:textId="77777777" w:rsidR="00B73100" w:rsidRPr="00521464" w:rsidRDefault="00B73100" w:rsidP="009B64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93664" w14:textId="77777777" w:rsidR="00B73100" w:rsidRDefault="00B73100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คำนำ</w:t>
            </w:r>
          </w:p>
          <w:p w14:paraId="78CD36E8" w14:textId="48F3C4FF" w:rsidR="003F3323" w:rsidRPr="00BC768F" w:rsidRDefault="003F3323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C05F09" w14:textId="77777777" w:rsidR="00B73100" w:rsidRPr="001528F8" w:rsidRDefault="00B73100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100" w14:paraId="104CB262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03D4AB8" w14:textId="77777777" w:rsidR="00B73100" w:rsidRPr="00521464" w:rsidRDefault="00B73100" w:rsidP="009B64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AC7E4" w14:textId="77777777" w:rsidR="00B73100" w:rsidRDefault="00B73100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สารบัญ</w:t>
            </w:r>
          </w:p>
          <w:p w14:paraId="1A684039" w14:textId="64F9EBDF" w:rsidR="00BC768F" w:rsidRPr="00BC768F" w:rsidRDefault="00BC768F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749A35" w14:textId="77777777" w:rsidR="00B73100" w:rsidRPr="001528F8" w:rsidRDefault="00B73100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1464" w14:paraId="62ED4AD7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5A5BFC8" w14:textId="4C6745D9" w:rsidR="00521464" w:rsidRPr="00521464" w:rsidRDefault="00521464" w:rsidP="005214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1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B1F64" w14:textId="7C787818" w:rsidR="00521464" w:rsidRPr="00BC768F" w:rsidRDefault="00521464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ความเป็นมาการปรับปรุงยุทธศาสตร์คณะมนุษยศาสตร์และสังคมศาสตร์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6E7B47" w14:textId="77777777" w:rsidR="00521464" w:rsidRDefault="001528F8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28F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FB020F6" w14:textId="20D25E0A" w:rsidR="001528F8" w:rsidRPr="001528F8" w:rsidRDefault="001528F8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100" w:rsidRPr="00B73100" w14:paraId="72C48A48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4D48085" w14:textId="7005C3D7" w:rsidR="00B73100" w:rsidRPr="00521464" w:rsidRDefault="00B73100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521464" w:rsidRPr="00521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127DF" w14:textId="00C2D7A8" w:rsidR="00B73100" w:rsidRPr="00BC768F" w:rsidRDefault="00B73100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76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ยุทธศาสตร์คณะมนุษยศาสตร์และสังคมศาสตร์</w:t>
            </w:r>
            <w:r w:rsidRPr="00BC7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6233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C76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พ.ศ.2562-2566</w:t>
            </w:r>
            <w:r w:rsidR="006233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753532B" w14:textId="729ED2F9" w:rsidR="00B73100" w:rsidRDefault="00B73100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76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ฉบับปรับปรุงเดือนกุมภาพันธ์  พ.ศ.2564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AA8531" w14:textId="43663C66" w:rsidR="00B73100" w:rsidRPr="001528F8" w:rsidRDefault="00D81651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B73100" w:rsidRPr="00B73100" w14:paraId="7B2C89F3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5CF70C1" w14:textId="77777777" w:rsidR="00B73100" w:rsidRPr="00521464" w:rsidRDefault="00B73100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5785A" w14:textId="087A9DE6" w:rsidR="00B73100" w:rsidRPr="00B73100" w:rsidRDefault="00B73100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 วิสัยทัศน์ พันธกิจ เป้าหมายผลสัมฤทธิ์และประเด็นยุทธศาสตร์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86DF2D" w14:textId="77777777" w:rsidR="00B73100" w:rsidRPr="001528F8" w:rsidRDefault="00B73100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3100" w:rsidRPr="00B73100" w14:paraId="40AB3709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7083367" w14:textId="77777777" w:rsidR="00B73100" w:rsidRPr="00521464" w:rsidRDefault="00B73100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8AB05" w14:textId="2E13ABC3" w:rsidR="00B73100" w:rsidRPr="00B73100" w:rsidRDefault="00B73100" w:rsidP="00B73100">
            <w:pPr>
              <w:pStyle w:val="a4"/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1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รายละเอียดยุทธศาสตร์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B5A5EC" w14:textId="77777777" w:rsidR="00B73100" w:rsidRPr="001528F8" w:rsidRDefault="00B73100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4902" w:rsidRPr="00B73100" w14:paraId="1AF969B0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4D41C7E" w14:textId="77777777" w:rsidR="004E4902" w:rsidRPr="00521464" w:rsidRDefault="004E4902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855F9BF" w14:textId="0FFC3FD6" w:rsidR="004E4902" w:rsidRPr="00B73100" w:rsidRDefault="004E4902" w:rsidP="004E49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658741D1" w14:textId="6C6C098F" w:rsidR="004E4902" w:rsidRPr="00B73100" w:rsidRDefault="004E4902" w:rsidP="004E49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D1011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การพัฒนาคุณภาพ</w:t>
            </w:r>
            <w:r w:rsidR="004D621C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มาตรฐานการจัดการศึกษา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5AE469" w14:textId="75B6166D" w:rsidR="004E4902" w:rsidRPr="001528F8" w:rsidRDefault="004E4902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4902" w:rsidRPr="00B73100" w14:paraId="6781003F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FC916F5" w14:textId="77777777" w:rsidR="004E4902" w:rsidRPr="00521464" w:rsidRDefault="004E4902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0828EFF" w14:textId="480AE768" w:rsidR="004E4902" w:rsidRDefault="004E4902" w:rsidP="00B731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26209BEC" w14:textId="638610BA" w:rsidR="004E4902" w:rsidRDefault="004E4902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D62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621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การผลิตและพัฒนาบุคลากรทางการศึกษาที่มีสมรรถนะสูง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B485E2" w14:textId="2DD02B79" w:rsidR="004E4902" w:rsidRPr="001528F8" w:rsidRDefault="004E4902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4902" w:rsidRPr="00B73100" w14:paraId="1EE063F9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7ADED19" w14:textId="77777777" w:rsidR="004E4902" w:rsidRPr="00521464" w:rsidRDefault="004E4902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66D9B72" w14:textId="424792F7" w:rsidR="004E4902" w:rsidRDefault="004E4902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6D98056B" w14:textId="28DC6F95" w:rsidR="004E4902" w:rsidRDefault="004E4902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ยุทธศาสตร์ที่ 3</w:t>
            </w:r>
            <w:r w:rsidR="004D62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การสร้างผลงานวิจัย งานสร้างสรรค์ นวัตกรรมเพื่อพัฒนาท้องถิ่น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F12334" w14:textId="5D85B5B0" w:rsidR="004E4902" w:rsidRPr="001528F8" w:rsidRDefault="004E4902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4902" w:rsidRPr="00B73100" w14:paraId="6CB5F07E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3552E96" w14:textId="77777777" w:rsidR="004E4902" w:rsidRPr="00521464" w:rsidRDefault="004E4902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5E8F739" w14:textId="08737154" w:rsidR="004E4902" w:rsidRDefault="004E4902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23D72445" w14:textId="77777777" w:rsidR="004E4902" w:rsidRDefault="004E4902" w:rsidP="00B731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ยุทธศาสตร์ที่ 4</w:t>
            </w:r>
            <w:r w:rsidR="004D62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การพัฒนาประสิทธิภาพระบบการจัดการ </w:t>
            </w:r>
          </w:p>
          <w:p w14:paraId="7A7E5C5C" w14:textId="4D1082E3" w:rsidR="004D621C" w:rsidRDefault="004D621C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และส่งเสริมสมรรถนะบุคลากรสู่การเป็นองค์กรที่ทันสมัย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613188" w14:textId="29353D53" w:rsidR="004E4902" w:rsidRPr="001528F8" w:rsidRDefault="004E4902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4902" w:rsidRPr="00B73100" w14:paraId="39530866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DE76DDA" w14:textId="77777777" w:rsidR="004E4902" w:rsidRPr="00521464" w:rsidRDefault="004E4902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26E4E4A" w14:textId="4A54FE40" w:rsidR="004E4902" w:rsidRDefault="004E4902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02421321" w14:textId="3C35FC8B" w:rsidR="004E4902" w:rsidRDefault="004E4902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ยุทธศาสตร์ที่ 5</w:t>
            </w:r>
            <w:r w:rsidR="004D62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การบูรณาการองค์ความรู้เพื่อการพัฒนาท้องถิ่น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BE3DBB" w14:textId="274E4F39" w:rsidR="004E4902" w:rsidRPr="001528F8" w:rsidRDefault="004E4902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4902" w:rsidRPr="00B73100" w14:paraId="65B6AB84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FF6C385" w14:textId="77777777" w:rsidR="004E4902" w:rsidRPr="00521464" w:rsidRDefault="004E4902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8B7B8DB" w14:textId="301B60E5" w:rsidR="004E4902" w:rsidRDefault="004E4902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6424706D" w14:textId="7A1E82B0" w:rsidR="004E4902" w:rsidRDefault="004E4902" w:rsidP="004E4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ยุทธศาสตร์ที่ 6</w:t>
            </w:r>
            <w:r w:rsidR="004D621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4D621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การส่งเสริมการสร้างมูลค่าเพิ่มด้านภูมิปัญญา ศิลปวัฒนธรรม</w:t>
            </w:r>
          </w:p>
          <w:p w14:paraId="5ED0055A" w14:textId="77777777" w:rsidR="00BC768F" w:rsidRDefault="004D621C" w:rsidP="004E4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ทรัพยากรธรรมชาติและสิ่งแวดล้อมเพื่อการพัฒนาที่ยั่งยืน </w:t>
            </w:r>
          </w:p>
          <w:p w14:paraId="349D4368" w14:textId="27C8D63F" w:rsidR="003F3323" w:rsidRDefault="003F3323" w:rsidP="004E49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3B86FE" w14:textId="765EF9AC" w:rsidR="004E4902" w:rsidRPr="001528F8" w:rsidRDefault="004E4902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4902" w:rsidRPr="00B73100" w14:paraId="29501153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E776EF8" w14:textId="5F7C07AD" w:rsidR="004E4902" w:rsidRPr="00521464" w:rsidRDefault="004E4902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521464" w:rsidRPr="00521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21BD6" w14:textId="77777777" w:rsidR="004E4902" w:rsidRDefault="004E4902" w:rsidP="004E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49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การขับเคลื่อนยุทธศาสตร์สู่การปฏิบัติ</w:t>
            </w:r>
          </w:p>
          <w:p w14:paraId="57E21CC8" w14:textId="6D6A3F0F" w:rsidR="003F3323" w:rsidRPr="004E4902" w:rsidRDefault="003F3323" w:rsidP="004E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7706E4" w14:textId="4880B5D5" w:rsidR="004E4902" w:rsidRPr="001528F8" w:rsidRDefault="009B06E2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8165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4E4902" w:rsidRPr="00B73100" w14:paraId="2C3A5A26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8DB1947" w14:textId="77777777" w:rsidR="004E4902" w:rsidRPr="00521464" w:rsidRDefault="004E4902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8658752" w14:textId="591B14DA" w:rsidR="004E4902" w:rsidRPr="004E4902" w:rsidRDefault="004E4902" w:rsidP="00B731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49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75A868F1" w14:textId="77777777" w:rsidR="004E4902" w:rsidRDefault="00E8334F" w:rsidP="004E4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ระบบและกลไก</w:t>
            </w:r>
            <w:r w:rsidR="004E4902" w:rsidRPr="004E4902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การขับเคลื่อนยุทธศาสตร์สู่การปฏิบัติ</w:t>
            </w:r>
          </w:p>
          <w:p w14:paraId="0A05160E" w14:textId="0BF29E1D" w:rsidR="003F3323" w:rsidRPr="004E4902" w:rsidRDefault="003F3323" w:rsidP="004E49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2BD295" w14:textId="77777777" w:rsidR="004E4902" w:rsidRPr="001528F8" w:rsidRDefault="004E4902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4902" w:rsidRPr="00B73100" w14:paraId="69AB0E4C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88ACB26" w14:textId="7BA684AF" w:rsidR="004E4902" w:rsidRPr="00521464" w:rsidRDefault="004E4902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521464" w:rsidRPr="00521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73B89" w14:textId="76C8EB77" w:rsidR="004E4902" w:rsidRDefault="00D50FD7" w:rsidP="004E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การกระจายตัวชี้วัด </w:t>
            </w:r>
            <w:r w:rsidR="003B09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แผนปฏิบัติราชการและตัวชี้วัด</w:t>
            </w:r>
            <w:r w:rsidR="00C45F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สู่หลักสูตร</w:t>
            </w:r>
          </w:p>
          <w:p w14:paraId="1F75E170" w14:textId="77777777" w:rsidR="003F3323" w:rsidRDefault="00823C63" w:rsidP="004E49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3C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4.1 การกระจายตัวชี้วัด แผนปฏิบัติราชการ</w:t>
            </w:r>
          </w:p>
          <w:p w14:paraId="03AA0A20" w14:textId="0320ABED" w:rsidR="00823C63" w:rsidRPr="00823C63" w:rsidRDefault="00823C63" w:rsidP="004E49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4.2 ตัวชี้วัด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E8684F" w14:textId="77777777" w:rsidR="00823C63" w:rsidRDefault="00823C63" w:rsidP="00823C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B02BD3" w14:textId="6A6D6C80" w:rsidR="004E4902" w:rsidRDefault="003F3323" w:rsidP="00823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  <w:p w14:paraId="2D532479" w14:textId="4A1EFA47" w:rsidR="00823C63" w:rsidRPr="001528F8" w:rsidRDefault="00823C63" w:rsidP="00823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</w:tr>
      <w:tr w:rsidR="00823C63" w:rsidRPr="00B73100" w14:paraId="28175168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90DBFA6" w14:textId="77777777" w:rsidR="00823C63" w:rsidRPr="00521464" w:rsidRDefault="00823C63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E1546" w14:textId="77777777" w:rsidR="00823C63" w:rsidRDefault="00823C63" w:rsidP="004E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0313B2" w14:textId="77777777" w:rsidR="00823C63" w:rsidRDefault="00823C63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4902" w:rsidRPr="00B73100" w14:paraId="5AED2062" w14:textId="77777777" w:rsidTr="004D621C"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D35FF42" w14:textId="7A7669F4" w:rsidR="004E4902" w:rsidRPr="00521464" w:rsidRDefault="003B09F8" w:rsidP="00B731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311E" w14:textId="44E8DB9D" w:rsidR="003B09F8" w:rsidRPr="004E4902" w:rsidRDefault="003B09F8" w:rsidP="004E49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บริบทของคณะมนุษยศาสตร์และสังคมศาสตร์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364476" w14:textId="77777777" w:rsidR="004E4902" w:rsidRPr="001528F8" w:rsidRDefault="004E4902" w:rsidP="001528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4D6067" w14:textId="77777777" w:rsidR="00B73100" w:rsidRDefault="00B73100" w:rsidP="009B64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C4A30F" w14:textId="77777777" w:rsidR="00B73100" w:rsidRPr="003B09F8" w:rsidRDefault="00B73100" w:rsidP="009B64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B73100" w:rsidRPr="003B0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ahoma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7E7A"/>
    <w:multiLevelType w:val="multilevel"/>
    <w:tmpl w:val="BC885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D71F5D"/>
    <w:multiLevelType w:val="hybridMultilevel"/>
    <w:tmpl w:val="F160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4383F"/>
    <w:multiLevelType w:val="hybridMultilevel"/>
    <w:tmpl w:val="0804CE7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DD"/>
    <w:rsid w:val="001528F8"/>
    <w:rsid w:val="002721DB"/>
    <w:rsid w:val="003B09F8"/>
    <w:rsid w:val="003F3323"/>
    <w:rsid w:val="004D621C"/>
    <w:rsid w:val="004E4902"/>
    <w:rsid w:val="00521464"/>
    <w:rsid w:val="006233DE"/>
    <w:rsid w:val="00823C63"/>
    <w:rsid w:val="00933EF1"/>
    <w:rsid w:val="009622B9"/>
    <w:rsid w:val="009B06E2"/>
    <w:rsid w:val="009B64DD"/>
    <w:rsid w:val="00A95138"/>
    <w:rsid w:val="00B73100"/>
    <w:rsid w:val="00BA31A7"/>
    <w:rsid w:val="00BB3109"/>
    <w:rsid w:val="00BC768F"/>
    <w:rsid w:val="00BE70E1"/>
    <w:rsid w:val="00C45F2A"/>
    <w:rsid w:val="00D0394D"/>
    <w:rsid w:val="00D10119"/>
    <w:rsid w:val="00D21D68"/>
    <w:rsid w:val="00D50FD7"/>
    <w:rsid w:val="00D81651"/>
    <w:rsid w:val="00DE1889"/>
    <w:rsid w:val="00DF0BA4"/>
    <w:rsid w:val="00E02BAC"/>
    <w:rsid w:val="00E41926"/>
    <w:rsid w:val="00E8334F"/>
    <w:rsid w:val="00F829F9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7B17"/>
  <w15:chartTrackingRefBased/>
  <w15:docId w15:val="{B1B7B3FF-9838-4E12-AFB3-19FC1B8D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7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3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SIRIKORN  BOONSANG</dc:creator>
  <cp:keywords/>
  <dc:description/>
  <cp:lastModifiedBy>Sriprai Boonsung</cp:lastModifiedBy>
  <cp:revision>2</cp:revision>
  <cp:lastPrinted>2021-06-28T07:17:00Z</cp:lastPrinted>
  <dcterms:created xsi:type="dcterms:W3CDTF">2022-03-09T08:23:00Z</dcterms:created>
  <dcterms:modified xsi:type="dcterms:W3CDTF">2022-03-09T08:23:00Z</dcterms:modified>
</cp:coreProperties>
</file>