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56" w:rsidRPr="00595456" w:rsidRDefault="00595456" w:rsidP="00595456">
      <w:pPr>
        <w:jc w:val="center"/>
        <w:rPr>
          <w:rStyle w:val="fontstyle01"/>
          <w:rFonts w:eastAsia="Cordia New"/>
          <w:sz w:val="36"/>
          <w:szCs w:val="36"/>
        </w:rPr>
      </w:pPr>
      <w:r w:rsidRPr="00595456">
        <w:rPr>
          <w:rStyle w:val="fontstyle01"/>
          <w:rFonts w:eastAsia="Cordia New"/>
          <w:sz w:val="36"/>
          <w:szCs w:val="36"/>
          <w:cs/>
        </w:rPr>
        <w:t>ผลลัพธ์การเรียนรู้ของหลักสูตร</w:t>
      </w:r>
      <w:r w:rsidRPr="00595456">
        <w:rPr>
          <w:rStyle w:val="fontstyle01"/>
          <w:rFonts w:eastAsia="Cordia New" w:hint="cs"/>
          <w:sz w:val="36"/>
          <w:szCs w:val="36"/>
          <w:cs/>
        </w:rPr>
        <w:t>รัฐ</w:t>
      </w:r>
      <w:proofErr w:type="spellStart"/>
      <w:r w:rsidRPr="00595456">
        <w:rPr>
          <w:rStyle w:val="fontstyle01"/>
          <w:rFonts w:eastAsia="Cordia New" w:hint="cs"/>
          <w:sz w:val="36"/>
          <w:szCs w:val="36"/>
          <w:cs/>
        </w:rPr>
        <w:t>ประศาสนศาสตร</w:t>
      </w:r>
      <w:proofErr w:type="spellEnd"/>
      <w:r w:rsidRPr="00595456">
        <w:rPr>
          <w:rStyle w:val="fontstyle01"/>
          <w:rFonts w:eastAsia="Cordia New" w:hint="cs"/>
          <w:sz w:val="36"/>
          <w:szCs w:val="36"/>
          <w:cs/>
        </w:rPr>
        <w:t>บัณฑิต</w:t>
      </w:r>
    </w:p>
    <w:p w:rsidR="00595456" w:rsidRPr="00595456" w:rsidRDefault="00595456" w:rsidP="00595456">
      <w:pPr>
        <w:jc w:val="center"/>
        <w:rPr>
          <w:rStyle w:val="fontstyle01"/>
          <w:rFonts w:eastAsia="Cordia New"/>
          <w:sz w:val="36"/>
          <w:szCs w:val="36"/>
        </w:rPr>
      </w:pPr>
      <w:r w:rsidRPr="00595456">
        <w:rPr>
          <w:rStyle w:val="fontstyle01"/>
          <w:rFonts w:eastAsia="Cordia New" w:hint="cs"/>
          <w:sz w:val="36"/>
          <w:szCs w:val="36"/>
          <w:cs/>
        </w:rPr>
        <w:t>คณะมนุษยศาสตร์และสังคมศาสตร์ มหาวิทยาลัยราช</w:t>
      </w:r>
      <w:proofErr w:type="spellStart"/>
      <w:r w:rsidRPr="00595456">
        <w:rPr>
          <w:rStyle w:val="fontstyle01"/>
          <w:rFonts w:eastAsia="Cordia New" w:hint="cs"/>
          <w:sz w:val="36"/>
          <w:szCs w:val="36"/>
          <w:cs/>
        </w:rPr>
        <w:t>ภัฏ</w:t>
      </w:r>
      <w:proofErr w:type="spellEnd"/>
      <w:r w:rsidRPr="00595456">
        <w:rPr>
          <w:rStyle w:val="fontstyle01"/>
          <w:rFonts w:eastAsia="Cordia New" w:hint="cs"/>
          <w:sz w:val="36"/>
          <w:szCs w:val="36"/>
          <w:cs/>
        </w:rPr>
        <w:t>นครราชสีมา</w:t>
      </w:r>
    </w:p>
    <w:p w:rsidR="00595456" w:rsidRDefault="00595456" w:rsidP="00595456">
      <w:pPr>
        <w:jc w:val="center"/>
        <w:rPr>
          <w:rStyle w:val="fontstyle01"/>
          <w:rFonts w:eastAsia="Cordia New"/>
        </w:rPr>
      </w:pPr>
      <w:r>
        <w:rPr>
          <w:rStyle w:val="fontstyle01"/>
          <w:rFonts w:eastAsia="Cordia New"/>
        </w:rPr>
        <w:t>*******************************************************************</w:t>
      </w:r>
    </w:p>
    <w:p w:rsidR="00595456" w:rsidRPr="00595456" w:rsidRDefault="00595456" w:rsidP="00595456">
      <w:pPr>
        <w:rPr>
          <w:rStyle w:val="fontstyle21"/>
          <w:rFonts w:eastAsia="Cordia New" w:hint="cs"/>
          <w:b/>
          <w:bCs/>
          <w:cs/>
        </w:rPr>
      </w:pPr>
      <w:bookmarkStart w:id="0" w:name="_GoBack"/>
      <w:bookmarkEnd w:id="0"/>
      <w:r>
        <w:rPr>
          <w:rStyle w:val="fontstyle01"/>
          <w:rFonts w:eastAsia="Cordia New"/>
        </w:rPr>
        <w:t xml:space="preserve">PLO </w:t>
      </w:r>
      <w:proofErr w:type="gramStart"/>
      <w:r>
        <w:rPr>
          <w:rStyle w:val="fontstyle01"/>
          <w:rFonts w:eastAsia="Cordia New"/>
        </w:rPr>
        <w:t xml:space="preserve">1 </w:t>
      </w:r>
      <w:r>
        <w:rPr>
          <w:rStyle w:val="fontstyle01"/>
          <w:rFonts w:eastAsia="Cordia New"/>
          <w:cs/>
        </w:rPr>
        <w:t>:</w:t>
      </w:r>
      <w:proofErr w:type="gramEnd"/>
      <w:r>
        <w:rPr>
          <w:rStyle w:val="fontstyle01"/>
          <w:rFonts w:eastAsia="Cordia New"/>
          <w:cs/>
        </w:rPr>
        <w:t xml:space="preserve"> </w:t>
      </w:r>
      <w:r>
        <w:rPr>
          <w:rStyle w:val="fontstyle01"/>
          <w:rFonts w:eastAsia="Cordia New" w:hint="cs"/>
          <w:cs/>
        </w:rPr>
        <w:t>มีความรู้ความเข้าใจใน</w:t>
      </w:r>
      <w:r>
        <w:rPr>
          <w:rStyle w:val="fontstyle01"/>
          <w:rFonts w:eastAsia="Cordia New"/>
          <w:cs/>
        </w:rPr>
        <w:t>ศาสตร์</w:t>
      </w:r>
      <w:r w:rsidRPr="00EB6B8A">
        <w:rPr>
          <w:rStyle w:val="fontstyle21"/>
          <w:rFonts w:hint="cs"/>
          <w:b/>
          <w:bCs/>
          <w:cs/>
        </w:rPr>
        <w:t>รัฐ</w:t>
      </w:r>
      <w:proofErr w:type="spellStart"/>
      <w:r w:rsidRPr="00EB6B8A">
        <w:rPr>
          <w:rStyle w:val="fontstyle21"/>
          <w:rFonts w:hint="cs"/>
          <w:b/>
          <w:bCs/>
          <w:cs/>
        </w:rPr>
        <w:t>ประศาสน</w:t>
      </w:r>
      <w:proofErr w:type="spellEnd"/>
      <w:r w:rsidRPr="00EB6B8A">
        <w:rPr>
          <w:rStyle w:val="fontstyle21"/>
          <w:rFonts w:hint="cs"/>
          <w:b/>
          <w:bCs/>
          <w:cs/>
        </w:rPr>
        <w:t>ศาสตร์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อย่างถูกต้อง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 w:rsidRPr="0048408C">
        <w:rPr>
          <w:rStyle w:val="fontstyle01"/>
          <w:rFonts w:eastAsia="Cordia New"/>
          <w:cs/>
        </w:rPr>
        <w:t>(</w:t>
      </w:r>
      <w:r w:rsidRPr="0048408C">
        <w:rPr>
          <w:rFonts w:ascii="TH SarabunPSK" w:eastAsia="Batang" w:hAnsi="TH SarabunPSK" w:cs="TH SarabunPSK"/>
          <w:b/>
          <w:bCs/>
          <w:sz w:val="32"/>
          <w:szCs w:val="32"/>
        </w:rPr>
        <w:t>K</w:t>
      </w:r>
      <w:proofErr w:type="spellStart"/>
      <w:r w:rsidRPr="0048408C">
        <w:rPr>
          <w:rFonts w:ascii="TH SarabunPSK" w:eastAsia="Batang" w:hAnsi="TH SarabunPSK" w:cs="TH SarabunPSK"/>
          <w:b/>
          <w:bCs/>
          <w:sz w:val="32"/>
          <w:szCs w:val="32"/>
          <w:lang w:val="en"/>
        </w:rPr>
        <w:t>nowledge</w:t>
      </w:r>
      <w:proofErr w:type="spellEnd"/>
      <w:r w:rsidRPr="0048408C">
        <w:rPr>
          <w:rFonts w:ascii="TH SarabunPSK" w:eastAsia="Batang" w:hAnsi="TH SarabunPSK" w:cs="TH SarabunPSK"/>
          <w:b/>
          <w:bCs/>
          <w:sz w:val="32"/>
          <w:szCs w:val="32"/>
          <w:lang w:val="en"/>
        </w:rPr>
        <w:t xml:space="preserve"> and understanding of the science of public administration correctly</w:t>
      </w:r>
      <w:r w:rsidRPr="0048408C">
        <w:rPr>
          <w:rStyle w:val="fontstyle01"/>
          <w:rFonts w:eastAsia="Cordia New"/>
          <w:cs/>
        </w:rPr>
        <w:t>.)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 xml:space="preserve">1A </w:t>
      </w:r>
      <w:r>
        <w:rPr>
          <w:rStyle w:val="fontstyle21"/>
          <w:cs/>
        </w:rPr>
        <w:t xml:space="preserve">อธิบายหลักการ </w:t>
      </w:r>
      <w:r>
        <w:rPr>
          <w:rStyle w:val="fontstyle21"/>
          <w:rFonts w:hint="cs"/>
          <w:cs/>
        </w:rPr>
        <w:t xml:space="preserve">แนวคิด </w:t>
      </w:r>
      <w:r>
        <w:rPr>
          <w:rStyle w:val="fontstyle21"/>
          <w:cs/>
        </w:rPr>
        <w:t>ทฤษฎี</w:t>
      </w:r>
      <w:r>
        <w:rPr>
          <w:rStyle w:val="fontstyle21"/>
          <w:rFonts w:hint="cs"/>
          <w:cs/>
        </w:rPr>
        <w:t>ทางรัฐ</w:t>
      </w:r>
      <w:proofErr w:type="spellStart"/>
      <w:r>
        <w:rPr>
          <w:rStyle w:val="fontstyle21"/>
          <w:rFonts w:hint="cs"/>
          <w:cs/>
        </w:rPr>
        <w:t>ประศาสน</w:t>
      </w:r>
      <w:proofErr w:type="spellEnd"/>
      <w:r>
        <w:rPr>
          <w:rStyle w:val="fontstyle21"/>
          <w:rFonts w:hint="cs"/>
          <w:cs/>
        </w:rPr>
        <w:t>ศาสตร์</w:t>
      </w:r>
      <w:r>
        <w:rPr>
          <w:rStyle w:val="fontstyle21"/>
          <w:cs/>
        </w:rPr>
        <w:t>ได้อย่างถูกต้อง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</w:rPr>
        <w:t xml:space="preserve">1B </w:t>
      </w:r>
      <w:r>
        <w:rPr>
          <w:rStyle w:val="fontstyle21"/>
          <w:rFonts w:hint="cs"/>
          <w:cs/>
        </w:rPr>
        <w:t>ตีความศาสตร์ทางรัฐ</w:t>
      </w:r>
      <w:proofErr w:type="spellStart"/>
      <w:r>
        <w:rPr>
          <w:rStyle w:val="fontstyle21"/>
          <w:rFonts w:hint="cs"/>
          <w:cs/>
        </w:rPr>
        <w:t>ประศาสน</w:t>
      </w:r>
      <w:proofErr w:type="spellEnd"/>
      <w:r>
        <w:rPr>
          <w:rStyle w:val="fontstyle21"/>
          <w:rFonts w:hint="cs"/>
          <w:cs/>
        </w:rPr>
        <w:t xml:space="preserve">ศาสตร์ เพื่อแสดงให้เห็นถึงความสำคัญของศาสตร์ต่อการบริหารงานภาครัฐ </w:t>
      </w:r>
    </w:p>
    <w:p w:rsidR="00595456" w:rsidRDefault="00595456" w:rsidP="00595456">
      <w:pPr>
        <w:rPr>
          <w:rFonts w:ascii="TH SarabunPSK" w:hAnsi="TH SarabunPSK" w:cs="TH SarabunPSK" w:hint="cs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1C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พยากรณ์แนวโน้ม</w:t>
      </w:r>
      <w:r>
        <w:rPr>
          <w:rStyle w:val="fontstyle21"/>
          <w:rFonts w:hint="cs"/>
          <w:cs/>
        </w:rPr>
        <w:t>ศาสตร์ทางรัฐ</w:t>
      </w:r>
      <w:proofErr w:type="spellStart"/>
      <w:r>
        <w:rPr>
          <w:rStyle w:val="fontstyle21"/>
          <w:rFonts w:hint="cs"/>
          <w:cs/>
        </w:rPr>
        <w:t>ประศาสน</w:t>
      </w:r>
      <w:proofErr w:type="spellEnd"/>
      <w:r>
        <w:rPr>
          <w:rStyle w:val="fontstyle21"/>
          <w:rFonts w:hint="cs"/>
          <w:cs/>
        </w:rPr>
        <w:t>ศาสตร์กับ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การบริหารงานภาครัฐ</w:t>
      </w:r>
      <w:r>
        <w:rPr>
          <w:rStyle w:val="fontstyle21"/>
          <w:rFonts w:hint="cs"/>
          <w:cs/>
        </w:rPr>
        <w:t>สมัยใหม่ได้อย่างเหมาะสม</w:t>
      </w:r>
    </w:p>
    <w:p w:rsidR="00595456" w:rsidRDefault="00595456" w:rsidP="00595456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01"/>
          <w:rFonts w:eastAsia="Cordia New"/>
        </w:rPr>
        <w:t xml:space="preserve">PLO </w:t>
      </w:r>
      <w:proofErr w:type="gramStart"/>
      <w:r>
        <w:rPr>
          <w:rStyle w:val="fontstyle01"/>
          <w:rFonts w:eastAsia="Cordia New"/>
        </w:rPr>
        <w:t xml:space="preserve">2 </w:t>
      </w:r>
      <w:r w:rsidRPr="003A0998">
        <w:rPr>
          <w:rStyle w:val="fontstyle01"/>
          <w:rFonts w:eastAsia="Cordia New"/>
          <w:b w:val="0"/>
          <w:bCs w:val="0"/>
          <w:cs/>
        </w:rPr>
        <w:t>:</w:t>
      </w:r>
      <w:proofErr w:type="gramEnd"/>
      <w:r w:rsidRPr="003A0998">
        <w:rPr>
          <w:rStyle w:val="fontstyle01"/>
          <w:rFonts w:eastAsia="Cordia New"/>
          <w:b w:val="0"/>
          <w:bCs w:val="0"/>
          <w:cs/>
        </w:rPr>
        <w:t xml:space="preserve"> </w:t>
      </w:r>
      <w:r w:rsidRPr="003A0998">
        <w:rPr>
          <w:rStyle w:val="fontstyle21"/>
          <w:b/>
          <w:bCs/>
          <w:cs/>
        </w:rPr>
        <w:t>วิเคราะห์</w:t>
      </w:r>
      <w:r w:rsidRPr="003A0998">
        <w:rPr>
          <w:rStyle w:val="fontstyle21"/>
          <w:rFonts w:hint="cs"/>
          <w:b/>
          <w:bCs/>
          <w:cs/>
        </w:rPr>
        <w:t>และสังเคราะห์องค์ความรู้ทางรัฐ</w:t>
      </w:r>
      <w:proofErr w:type="spellStart"/>
      <w:r w:rsidRPr="003A0998">
        <w:rPr>
          <w:rStyle w:val="fontstyle21"/>
          <w:rFonts w:hint="cs"/>
          <w:b/>
          <w:bCs/>
          <w:cs/>
        </w:rPr>
        <w:t>ประศาสน</w:t>
      </w:r>
      <w:proofErr w:type="spellEnd"/>
      <w:r w:rsidRPr="003A0998">
        <w:rPr>
          <w:rStyle w:val="fontstyle21"/>
          <w:rFonts w:hint="cs"/>
          <w:b/>
          <w:bCs/>
          <w:cs/>
        </w:rPr>
        <w:t>ศาสตร์กับการบริหารภาครัฐ</w:t>
      </w:r>
      <w:r w:rsidRPr="003A0998">
        <w:rPr>
          <w:rStyle w:val="fontstyle21"/>
          <w:b/>
          <w:bCs/>
          <w:cs/>
        </w:rPr>
        <w:t>ได้อย่างเหมาะสม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01"/>
          <w:rFonts w:eastAsia="Cordia New"/>
          <w:cs/>
        </w:rPr>
        <w:t>(</w:t>
      </w:r>
      <w:r w:rsidRPr="005E3046">
        <w:rPr>
          <w:rStyle w:val="fontstyle01"/>
          <w:rFonts w:eastAsia="Cordia New"/>
        </w:rPr>
        <w:t>Analyze and synthesize the body of knowledge in public administration and public administration appropriately.</w:t>
      </w:r>
      <w:r>
        <w:rPr>
          <w:rStyle w:val="fontstyle01"/>
          <w:rFonts w:eastAsia="Cordia New"/>
          <w:cs/>
        </w:rPr>
        <w:t>)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r>
        <w:rPr>
          <w:rStyle w:val="fontstyle21"/>
        </w:rPr>
        <w:t xml:space="preserve">2A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วิเคราะห์</w:t>
      </w:r>
      <w:r>
        <w:rPr>
          <w:rStyle w:val="fontstyle21"/>
          <w:cs/>
        </w:rPr>
        <w:t>ทฤษฎี</w:t>
      </w:r>
      <w:r>
        <w:rPr>
          <w:rStyle w:val="fontstyle21"/>
          <w:rFonts w:hint="cs"/>
          <w:cs/>
        </w:rPr>
        <w:t>ทางรัฐ</w:t>
      </w:r>
      <w:proofErr w:type="spellStart"/>
      <w:r>
        <w:rPr>
          <w:rStyle w:val="fontstyle21"/>
          <w:rFonts w:hint="cs"/>
          <w:cs/>
        </w:rPr>
        <w:t>ประศาสน</w:t>
      </w:r>
      <w:proofErr w:type="spellEnd"/>
      <w:r>
        <w:rPr>
          <w:rStyle w:val="fontstyle21"/>
          <w:rFonts w:hint="cs"/>
          <w:cs/>
        </w:rPr>
        <w:t>ศาสตร์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ที่มีอิทธิพลต่อการบริหารงานภาครัฐ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</w:rPr>
        <w:t xml:space="preserve">2B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บอกความแตกต่างสาเหตุของปัญหาการบริหารงานภาครัฐในสถานการณ์ปัจจุบันได้อย่างถูกต้อง</w:t>
      </w:r>
      <w:r>
        <w:rPr>
          <w:rFonts w:ascii="TH SarabunPSK" w:hAnsi="TH SarabunPSK" w:cs="TH SarabunPSK"/>
          <w:color w:val="000000"/>
          <w:sz w:val="32"/>
          <w:szCs w:val="32"/>
        </w:rPr>
        <w:br/>
      </w:r>
      <w:r>
        <w:rPr>
          <w:rStyle w:val="fontstyle21"/>
        </w:rPr>
        <w:t xml:space="preserve">2C </w:t>
      </w:r>
      <w:r>
        <w:rPr>
          <w:rStyle w:val="fontstyle21"/>
          <w:rFonts w:hint="cs"/>
          <w:cs/>
        </w:rPr>
        <w:t>ออกแบบแนว</w:t>
      </w:r>
      <w:r>
        <w:rPr>
          <w:rStyle w:val="fontstyle21"/>
          <w:cs/>
        </w:rPr>
        <w:t>ทาง</w:t>
      </w:r>
      <w:r>
        <w:rPr>
          <w:rStyle w:val="fontstyle21"/>
          <w:rFonts w:hint="cs"/>
          <w:cs/>
        </w:rPr>
        <w:t>การ</w:t>
      </w:r>
      <w:r>
        <w:rPr>
          <w:rStyle w:val="fontstyle21"/>
          <w:cs/>
        </w:rPr>
        <w:t>แก้ปัญหาด้วยกระบวนการวิจัยทาง</w:t>
      </w:r>
      <w:r>
        <w:rPr>
          <w:rStyle w:val="fontstyle21"/>
          <w:rFonts w:hint="cs"/>
          <w:cs/>
        </w:rPr>
        <w:t>รัฐ</w:t>
      </w:r>
      <w:proofErr w:type="spellStart"/>
      <w:r>
        <w:rPr>
          <w:rStyle w:val="fontstyle21"/>
          <w:rFonts w:hint="cs"/>
          <w:cs/>
        </w:rPr>
        <w:t>ประศาสน</w:t>
      </w:r>
      <w:proofErr w:type="spellEnd"/>
      <w:r>
        <w:rPr>
          <w:rStyle w:val="fontstyle21"/>
          <w:rFonts w:hint="cs"/>
          <w:cs/>
        </w:rPr>
        <w:t>ศาสตร์</w:t>
      </w:r>
      <w:r>
        <w:rPr>
          <w:rStyle w:val="fontstyle21"/>
          <w:cs/>
        </w:rPr>
        <w:t>ได้อย่างเหมาะสม</w:t>
      </w:r>
    </w:p>
    <w:p w:rsidR="00595456" w:rsidRPr="00595456" w:rsidRDefault="00595456" w:rsidP="00595456">
      <w:pPr>
        <w:rPr>
          <w:rStyle w:val="fontstyle01"/>
          <w:rFonts w:eastAsia="Cordia New"/>
          <w:sz w:val="16"/>
          <w:szCs w:val="16"/>
        </w:rPr>
      </w:pPr>
    </w:p>
    <w:p w:rsidR="00595456" w:rsidRDefault="00595456" w:rsidP="00595456">
      <w:pPr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Style w:val="fontstyle01"/>
          <w:rFonts w:eastAsia="Cordia New"/>
        </w:rPr>
        <w:t xml:space="preserve">PLO </w:t>
      </w:r>
      <w:proofErr w:type="gramStart"/>
      <w:r>
        <w:rPr>
          <w:rStyle w:val="fontstyle01"/>
          <w:rFonts w:eastAsia="Cordia New"/>
        </w:rPr>
        <w:t xml:space="preserve">3 </w:t>
      </w:r>
      <w:r>
        <w:rPr>
          <w:rStyle w:val="fontstyle01"/>
          <w:rFonts w:eastAsia="Cordia New"/>
          <w:cs/>
        </w:rPr>
        <w:t>:</w:t>
      </w:r>
      <w:proofErr w:type="gramEnd"/>
      <w:r>
        <w:rPr>
          <w:rStyle w:val="fontstyle01"/>
          <w:rFonts w:eastAsia="Cordia New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ประยุกต์ใช้</w:t>
      </w:r>
      <w:r w:rsidRPr="003A099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แนวคิด ทฤษฎีทางรัฐ</w:t>
      </w:r>
      <w:proofErr w:type="spellStart"/>
      <w:r w:rsidRPr="003A099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ประศาสน</w:t>
      </w:r>
      <w:proofErr w:type="spellEnd"/>
      <w:r w:rsidRPr="003A099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ศาสตร์เพื่อนำไปใช้แก้ปัญหา</w:t>
      </w:r>
      <w:r w:rsidRPr="00A11D7D">
        <w:rPr>
          <w:rStyle w:val="fontstyle01"/>
          <w:rFonts w:eastAsia="Cordia New"/>
          <w:cs/>
        </w:rPr>
        <w:t>ท้องถิ่นได้</w:t>
      </w:r>
      <w:r w:rsidRPr="00A11D7D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อย่าง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เหมาะสม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br/>
      </w:r>
      <w:r>
        <w:rPr>
          <w:rStyle w:val="fontstyle01"/>
          <w:rFonts w:eastAsia="Cordia New"/>
          <w:cs/>
        </w:rPr>
        <w:t>(</w:t>
      </w:r>
      <w:r>
        <w:rPr>
          <w:rStyle w:val="fontstyle01"/>
          <w:rFonts w:eastAsia="Cordia New"/>
        </w:rPr>
        <w:t>A</w:t>
      </w:r>
      <w:r w:rsidRPr="005E3046">
        <w:rPr>
          <w:rStyle w:val="fontstyle01"/>
          <w:rFonts w:eastAsia="Cordia New"/>
        </w:rPr>
        <w:t>pplied concept Theories of public administration to be used to solve local problems appropriately</w:t>
      </w:r>
      <w:r>
        <w:rPr>
          <w:rStyle w:val="fontstyle01"/>
          <w:rFonts w:eastAsia="Cordia New"/>
          <w:cs/>
        </w:rPr>
        <w:t>.)</w:t>
      </w:r>
    </w:p>
    <w:p w:rsidR="00595456" w:rsidRPr="003A0998" w:rsidRDefault="00595456" w:rsidP="00595456">
      <w:pPr>
        <w:jc w:val="thaiDistribute"/>
        <w:rPr>
          <w:rFonts w:ascii="TH SarabunPSK" w:eastAsia="Cordia New" w:hAnsi="TH SarabunPSK" w:cs="TH SarabunPSK" w:hint="cs"/>
          <w:color w:val="000000"/>
          <w:sz w:val="32"/>
          <w:szCs w:val="32"/>
          <w:cs/>
        </w:rPr>
      </w:pPr>
      <w:proofErr w:type="gramStart"/>
      <w:r>
        <w:rPr>
          <w:rStyle w:val="fontstyle21"/>
        </w:rPr>
        <w:t>3A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</w:t>
      </w:r>
      <w:r w:rsidRPr="00A11D7D">
        <w:rPr>
          <w:rFonts w:ascii="TH SarabunPSK" w:hAnsi="TH SarabunPSK" w:cs="TH SarabunPSK" w:hint="cs"/>
          <w:color w:val="000000"/>
          <w:sz w:val="32"/>
          <w:szCs w:val="32"/>
          <w:cs/>
        </w:rPr>
        <w:t>แสดงให้เห็นถึงวิธีการนำศาสตร์ทางรัฐ</w:t>
      </w:r>
      <w:proofErr w:type="spellStart"/>
      <w:r w:rsidRPr="00A11D7D">
        <w:rPr>
          <w:rFonts w:ascii="TH SarabunPSK" w:hAnsi="TH SarabunPSK" w:cs="TH SarabunPSK" w:hint="cs"/>
          <w:color w:val="000000"/>
          <w:sz w:val="32"/>
          <w:szCs w:val="32"/>
          <w:cs/>
        </w:rPr>
        <w:t>ประศาสน</w:t>
      </w:r>
      <w:proofErr w:type="spellEnd"/>
      <w:r w:rsidRPr="00A11D7D">
        <w:rPr>
          <w:rFonts w:ascii="TH SarabunPSK" w:hAnsi="TH SarabunPSK" w:cs="TH SarabunPSK" w:hint="cs"/>
          <w:color w:val="000000"/>
          <w:sz w:val="32"/>
          <w:szCs w:val="32"/>
          <w:cs/>
        </w:rPr>
        <w:t>ศาสตร์ไปใช้ในการแก้ปัญหา</w:t>
      </w:r>
      <w:r>
        <w:rPr>
          <w:rStyle w:val="fontstyle01"/>
          <w:rFonts w:eastAsia="Cordia New" w:hint="cs"/>
          <w:b w:val="0"/>
          <w:bCs w:val="0"/>
          <w:cs/>
        </w:rPr>
        <w:t>ตามบริบท</w:t>
      </w:r>
      <w:r w:rsidRPr="003A0998">
        <w:rPr>
          <w:rStyle w:val="fontstyle01"/>
          <w:rFonts w:eastAsia="Cordia New"/>
          <w:b w:val="0"/>
          <w:bCs w:val="0"/>
          <w:cs/>
        </w:rPr>
        <w:t>ท้องถิ่นได้</w:t>
      </w:r>
      <w:proofErr w:type="gramEnd"/>
      <w:r>
        <w:rPr>
          <w:rStyle w:val="fontstyle01"/>
          <w:rFonts w:eastAsia="Cordia New" w:hint="cs"/>
          <w:b w:val="0"/>
          <w:bCs w:val="0"/>
          <w:cs/>
        </w:rPr>
        <w:t xml:space="preserve">       </w:t>
      </w:r>
      <w:r>
        <w:rPr>
          <w:rStyle w:val="fontstyle01"/>
          <w:rFonts w:eastAsia="Cordia New" w:hint="cs"/>
          <w:b w:val="0"/>
          <w:bCs w:val="0"/>
          <w:cs/>
        </w:rPr>
        <w:t>อย่างเหมาะสม</w:t>
      </w:r>
    </w:p>
    <w:p w:rsidR="00595456" w:rsidRPr="00A11D7D" w:rsidRDefault="00595456" w:rsidP="00595456">
      <w:pPr>
        <w:rPr>
          <w:rFonts w:ascii="TH SarabunPSK" w:hAnsi="TH SarabunPSK" w:cs="TH SarabunPSK" w:hint="cs"/>
          <w:color w:val="000000"/>
          <w:sz w:val="32"/>
          <w:szCs w:val="32"/>
          <w:cs/>
        </w:rPr>
      </w:pPr>
      <w:proofErr w:type="gramStart"/>
      <w:r w:rsidRPr="00A11D7D">
        <w:rPr>
          <w:rStyle w:val="fontstyle21"/>
        </w:rPr>
        <w:t>3B</w:t>
      </w:r>
      <w:r w:rsidRPr="00A11D7D">
        <w:rPr>
          <w:rFonts w:ascii="TH SarabunPSK" w:hAnsi="TH SarabunPSK" w:cs="TH SarabunPSK"/>
          <w:color w:val="000000"/>
          <w:sz w:val="32"/>
          <w:szCs w:val="32"/>
        </w:rPr>
        <w:t xml:space="preserve">  </w:t>
      </w:r>
      <w:r w:rsidRPr="00A11D7D">
        <w:rPr>
          <w:rFonts w:ascii="TH SarabunPSK" w:hAnsi="TH SarabunPSK" w:cs="TH SarabunPSK" w:hint="cs"/>
          <w:color w:val="000000"/>
          <w:sz w:val="32"/>
          <w:szCs w:val="32"/>
          <w:cs/>
        </w:rPr>
        <w:t>เลือกสร้างหลักการแก้ปัญหาด้วยศาสตร์ทางรัฐ</w:t>
      </w:r>
      <w:proofErr w:type="spellStart"/>
      <w:r w:rsidRPr="00A11D7D">
        <w:rPr>
          <w:rFonts w:ascii="TH SarabunPSK" w:hAnsi="TH SarabunPSK" w:cs="TH SarabunPSK" w:hint="cs"/>
          <w:color w:val="000000"/>
          <w:sz w:val="32"/>
          <w:szCs w:val="32"/>
          <w:cs/>
        </w:rPr>
        <w:t>ประศาสน</w:t>
      </w:r>
      <w:proofErr w:type="spellEnd"/>
      <w:r w:rsidRPr="00A11D7D">
        <w:rPr>
          <w:rFonts w:ascii="TH SarabunPSK" w:hAnsi="TH SarabunPSK" w:cs="TH SarabunPSK" w:hint="cs"/>
          <w:color w:val="000000"/>
          <w:sz w:val="32"/>
          <w:szCs w:val="32"/>
          <w:cs/>
        </w:rPr>
        <w:t>ศาสตร์</w:t>
      </w:r>
      <w:proofErr w:type="gramEnd"/>
    </w:p>
    <w:p w:rsidR="00595456" w:rsidRDefault="00595456" w:rsidP="00595456">
      <w:pPr>
        <w:rPr>
          <w:rFonts w:ascii="TH SarabunPSK" w:hAnsi="TH SarabunPSK" w:cs="TH SarabunPSK" w:hint="cs"/>
          <w:b/>
          <w:bCs/>
          <w:color w:val="000000"/>
          <w:sz w:val="32"/>
          <w:szCs w:val="32"/>
        </w:rPr>
      </w:pPr>
      <w:proofErr w:type="gramStart"/>
      <w:r w:rsidRPr="00A11D7D">
        <w:rPr>
          <w:rFonts w:ascii="TH SarabunPSK" w:hAnsi="TH SarabunPSK" w:cs="TH SarabunPSK"/>
          <w:color w:val="000000"/>
          <w:sz w:val="32"/>
          <w:szCs w:val="32"/>
        </w:rPr>
        <w:t xml:space="preserve">3C  </w:t>
      </w:r>
      <w:r w:rsidRPr="00A11D7D">
        <w:rPr>
          <w:rFonts w:ascii="TH SarabunPSK" w:hAnsi="TH SarabunPSK" w:cs="TH SarabunPSK" w:hint="cs"/>
          <w:color w:val="000000"/>
          <w:sz w:val="32"/>
          <w:szCs w:val="32"/>
          <w:cs/>
        </w:rPr>
        <w:t>เสนอ</w:t>
      </w:r>
      <w:r w:rsidRPr="00A11D7D">
        <w:rPr>
          <w:rStyle w:val="fontstyle21"/>
          <w:cs/>
        </w:rPr>
        <w:t>แนวทางการ</w:t>
      </w:r>
      <w:r w:rsidRPr="00A11D7D">
        <w:rPr>
          <w:rStyle w:val="fontstyle21"/>
          <w:rFonts w:hint="cs"/>
          <w:cs/>
        </w:rPr>
        <w:t>บริหารที่เหมาะสม</w:t>
      </w:r>
      <w:r w:rsidRPr="00A11D7D">
        <w:rPr>
          <w:rStyle w:val="fontstyle21"/>
          <w:cs/>
        </w:rPr>
        <w:t>เพื่อ</w:t>
      </w:r>
      <w:r>
        <w:rPr>
          <w:rStyle w:val="fontstyle21"/>
          <w:cs/>
        </w:rPr>
        <w:t>แก้ปัญหาตามบริบทท้องถิ่น</w:t>
      </w:r>
      <w:proofErr w:type="gramEnd"/>
    </w:p>
    <w:p w:rsidR="00595456" w:rsidRPr="00595456" w:rsidRDefault="00595456" w:rsidP="00595456">
      <w:pPr>
        <w:rPr>
          <w:rStyle w:val="fontstyle01"/>
          <w:rFonts w:eastAsia="Cordia New"/>
          <w:sz w:val="16"/>
          <w:szCs w:val="16"/>
        </w:rPr>
      </w:pPr>
    </w:p>
    <w:p w:rsidR="00595456" w:rsidRDefault="00595456" w:rsidP="00595456">
      <w:pPr>
        <w:rPr>
          <w:rStyle w:val="fontstyle01"/>
          <w:rFonts w:eastAsia="Cordia New"/>
        </w:rPr>
      </w:pPr>
      <w:r>
        <w:rPr>
          <w:rStyle w:val="fontstyle01"/>
          <w:rFonts w:eastAsia="Cordia New"/>
        </w:rPr>
        <w:t xml:space="preserve">PLO </w:t>
      </w:r>
      <w:proofErr w:type="gramStart"/>
      <w:r>
        <w:rPr>
          <w:rStyle w:val="fontstyle01"/>
          <w:rFonts w:eastAsia="Cordia New"/>
        </w:rPr>
        <w:t xml:space="preserve">4 </w:t>
      </w:r>
      <w:r>
        <w:rPr>
          <w:rStyle w:val="fontstyle01"/>
          <w:rFonts w:eastAsia="Cordia New"/>
          <w:cs/>
        </w:rPr>
        <w:t>:</w:t>
      </w:r>
      <w:proofErr w:type="gramEnd"/>
      <w:r>
        <w:rPr>
          <w:rStyle w:val="fontstyle01"/>
          <w:rFonts w:eastAsia="Cordia New"/>
          <w:cs/>
        </w:rPr>
        <w:t xml:space="preserve"> </w:t>
      </w:r>
      <w:r>
        <w:rPr>
          <w:rStyle w:val="fontstyle01"/>
          <w:rFonts w:eastAsia="Cordia New" w:hint="cs"/>
          <w:cs/>
        </w:rPr>
        <w:t>สร้างสรรค์และเผยแพร่ นวัตกรรมการบริหารงานภาครัฐ</w:t>
      </w:r>
      <w:r>
        <w:rPr>
          <w:rStyle w:val="fontstyle01"/>
          <w:rFonts w:eastAsia="Cordia New"/>
          <w:cs/>
        </w:rPr>
        <w:t xml:space="preserve"> </w:t>
      </w:r>
    </w:p>
    <w:p w:rsidR="00595456" w:rsidRDefault="00595456" w:rsidP="00595456">
      <w:pPr>
        <w:rPr>
          <w:rStyle w:val="fontstyle21"/>
          <w:rFonts w:hint="cs"/>
          <w:cs/>
        </w:rPr>
      </w:pPr>
      <w:r>
        <w:rPr>
          <w:rStyle w:val="fontstyle01"/>
          <w:rFonts w:eastAsia="Cordia New"/>
          <w:cs/>
        </w:rPr>
        <w:t>(</w:t>
      </w:r>
      <w:r>
        <w:rPr>
          <w:rStyle w:val="fontstyle01"/>
          <w:rFonts w:eastAsia="Cordia New"/>
        </w:rPr>
        <w:t>C</w:t>
      </w:r>
      <w:r w:rsidRPr="005E3046">
        <w:rPr>
          <w:rStyle w:val="fontstyle01"/>
          <w:rFonts w:eastAsia="Cordia New"/>
        </w:rPr>
        <w:t>reate and publish Innovation in government administration</w:t>
      </w:r>
      <w:r>
        <w:rPr>
          <w:rStyle w:val="fontstyle01"/>
          <w:rFonts w:eastAsia="Cordia New"/>
          <w:cs/>
        </w:rPr>
        <w:t>.)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br/>
      </w:r>
      <w:proofErr w:type="gramStart"/>
      <w:r>
        <w:rPr>
          <w:rStyle w:val="fontstyle21"/>
        </w:rPr>
        <w:t xml:space="preserve">4A  </w:t>
      </w:r>
      <w:r w:rsidRPr="00820748">
        <w:rPr>
          <w:rFonts w:ascii="TH SarabunPSK" w:hAnsi="TH SarabunPSK" w:cs="TH SarabunPSK"/>
          <w:sz w:val="32"/>
          <w:szCs w:val="32"/>
          <w:cs/>
        </w:rPr>
        <w:t>เชื่อมโยงและต่อยอดองค์ความรู้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820748">
        <w:rPr>
          <w:rFonts w:ascii="TH SarabunPSK" w:hAnsi="TH SarabunPSK" w:cs="TH SarabunPSK"/>
          <w:sz w:val="32"/>
          <w:szCs w:val="32"/>
          <w:cs/>
        </w:rPr>
        <w:t>รัฐ</w:t>
      </w:r>
      <w:proofErr w:type="spellStart"/>
      <w:r w:rsidRPr="00820748">
        <w:rPr>
          <w:rFonts w:ascii="TH SarabunPSK" w:hAnsi="TH SarabunPSK" w:cs="TH SarabunPSK"/>
          <w:sz w:val="32"/>
          <w:szCs w:val="32"/>
          <w:cs/>
        </w:rPr>
        <w:t>ประศาสน</w:t>
      </w:r>
      <w:proofErr w:type="spellEnd"/>
      <w:r w:rsidRPr="00820748">
        <w:rPr>
          <w:rFonts w:ascii="TH SarabunPSK" w:hAnsi="TH SarabunPSK" w:cs="TH SarabunPSK"/>
          <w:sz w:val="32"/>
          <w:szCs w:val="32"/>
          <w:cs/>
        </w:rPr>
        <w:t>ศาสตร์</w:t>
      </w:r>
      <w:r>
        <w:rPr>
          <w:rStyle w:val="fontstyle21"/>
          <w:rFonts w:hint="cs"/>
          <w:cs/>
        </w:rPr>
        <w:t>อย่างเป็นระบบ</w:t>
      </w:r>
      <w:proofErr w:type="gramEnd"/>
    </w:p>
    <w:p w:rsidR="00595456" w:rsidRDefault="00595456" w:rsidP="00595456">
      <w:pPr>
        <w:rPr>
          <w:rStyle w:val="fontstyle21"/>
          <w:rFonts w:hint="cs"/>
          <w:cs/>
        </w:rPr>
      </w:pPr>
      <w:proofErr w:type="gramStart"/>
      <w:r>
        <w:rPr>
          <w:rStyle w:val="fontstyle21"/>
        </w:rPr>
        <w:t xml:space="preserve">4B  </w:t>
      </w:r>
      <w:r>
        <w:rPr>
          <w:rFonts w:ascii="TH SarabunPSK" w:hAnsi="TH SarabunPSK" w:cs="TH SarabunPSK" w:hint="cs"/>
          <w:sz w:val="32"/>
          <w:szCs w:val="32"/>
          <w:cs/>
        </w:rPr>
        <w:t>สร้างสรรค์นวัตกรรมทางการบริหาร</w:t>
      </w:r>
      <w:proofErr w:type="gramEnd"/>
      <w:r w:rsidRPr="00820748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595456" w:rsidRDefault="00595456" w:rsidP="00595456">
      <w:pPr>
        <w:rPr>
          <w:rFonts w:ascii="TH SarabunPSK" w:eastAsia="Batang" w:hAnsi="TH SarabunPSK" w:cs="TH SarabunPSK"/>
          <w:sz w:val="32"/>
          <w:szCs w:val="32"/>
        </w:rPr>
      </w:pPr>
      <w:r>
        <w:rPr>
          <w:rStyle w:val="fontstyle21"/>
        </w:rPr>
        <w:t xml:space="preserve">4C </w:t>
      </w:r>
      <w:r>
        <w:rPr>
          <w:rStyle w:val="fontstyle21"/>
          <w:rFonts w:hint="cs"/>
          <w:cs/>
        </w:rPr>
        <w:t>เผยแพร่องค์ความรู้โดยใช้</w:t>
      </w:r>
      <w:r w:rsidRPr="00820748">
        <w:rPr>
          <w:rFonts w:ascii="TH SarabunPSK" w:hAnsi="TH SarabunPSK" w:cs="TH SarabunPSK"/>
          <w:sz w:val="32"/>
          <w:szCs w:val="32"/>
          <w:cs/>
        </w:rPr>
        <w:t>ทักษะการสื่อสาร</w:t>
      </w:r>
      <w:r>
        <w:rPr>
          <w:rFonts w:ascii="TH SarabunPSK" w:hAnsi="TH SarabunPSK" w:cs="TH SarabunPSK" w:hint="cs"/>
          <w:sz w:val="32"/>
          <w:szCs w:val="32"/>
          <w:cs/>
        </w:rPr>
        <w:t>และนำเสนอผลงาน</w:t>
      </w:r>
      <w:r w:rsidRPr="00820748">
        <w:rPr>
          <w:rFonts w:ascii="TH SarabunPSK" w:hAnsi="TH SarabunPSK" w:cs="TH SarabunPSK"/>
          <w:sz w:val="32"/>
          <w:szCs w:val="32"/>
          <w:cs/>
        </w:rPr>
        <w:t>ได้อย่างมีประสิทธิภาพ</w:t>
      </w:r>
    </w:p>
    <w:p w:rsidR="00F27D0E" w:rsidRDefault="00F27D0E"/>
    <w:sectPr w:rsidR="00F27D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456"/>
    <w:rsid w:val="00595456"/>
    <w:rsid w:val="00F2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5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595456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rsid w:val="00595456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5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595456"/>
    <w:rPr>
      <w:rFonts w:ascii="TH SarabunPSK" w:hAnsi="TH SarabunPSK" w:cs="TH SarabunPSK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rsid w:val="00595456"/>
    <w:rPr>
      <w:rFonts w:ascii="TH SarabunPSK" w:hAnsi="TH SarabunPSK" w:cs="TH 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2025-07-07T07:00:00Z</dcterms:created>
  <dcterms:modified xsi:type="dcterms:W3CDTF">2025-07-07T07:04:00Z</dcterms:modified>
</cp:coreProperties>
</file>